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F1" w:rsidRPr="00D625D8" w:rsidRDefault="00DE49D0" w:rsidP="00DE49D0">
      <w:pPr>
        <w:spacing w:after="0" w:line="240" w:lineRule="auto"/>
        <w:rPr>
          <w:rFonts w:cstheme="minorHAnsi"/>
          <w:color w:val="4F81BD" w:themeColor="accent1"/>
          <w:sz w:val="28"/>
          <w:szCs w:val="28"/>
        </w:rPr>
      </w:pPr>
      <w:r w:rsidRPr="00D625D8">
        <w:rPr>
          <w:rFonts w:ascii="Tahoma" w:hAnsi="Tahoma" w:cs="Tahoma"/>
          <w:noProof/>
          <w:color w:val="0000FF"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 wp14:anchorId="6616BACE" wp14:editId="11095159">
            <wp:simplePos x="0" y="0"/>
            <wp:positionH relativeFrom="column">
              <wp:posOffset>3852545</wp:posOffset>
            </wp:positionH>
            <wp:positionV relativeFrom="paragraph">
              <wp:posOffset>-24130</wp:posOffset>
            </wp:positionV>
            <wp:extent cx="2158365" cy="639445"/>
            <wp:effectExtent l="0" t="0" r="0" b="8255"/>
            <wp:wrapTight wrapText="bothSides">
              <wp:wrapPolygon edited="0">
                <wp:start x="0" y="0"/>
                <wp:lineTo x="0" y="18018"/>
                <wp:lineTo x="1716" y="20592"/>
                <wp:lineTo x="1716" y="21235"/>
                <wp:lineTo x="9723" y="21235"/>
                <wp:lineTo x="20018" y="21235"/>
                <wp:lineTo x="21352" y="21235"/>
                <wp:lineTo x="21352" y="10296"/>
                <wp:lineTo x="20780" y="0"/>
                <wp:lineTo x="0" y="0"/>
              </wp:wrapPolygon>
            </wp:wrapTight>
            <wp:docPr id="1" name="Resim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9F1" w:rsidRPr="00D625D8">
        <w:rPr>
          <w:rFonts w:cstheme="minorHAnsi"/>
          <w:color w:val="4F81BD" w:themeColor="accent1"/>
          <w:sz w:val="28"/>
          <w:szCs w:val="28"/>
        </w:rPr>
        <w:t>BURSA ESKİŞEHİR BİLECİK KALKINMA AJANSI</w:t>
      </w:r>
    </w:p>
    <w:p w:rsidR="00E269F1" w:rsidRDefault="00E269F1" w:rsidP="00DE49D0">
      <w:pPr>
        <w:spacing w:after="0" w:line="240" w:lineRule="auto"/>
        <w:rPr>
          <w:rFonts w:cstheme="minorHAnsi"/>
          <w:b/>
          <w:bCs/>
          <w:color w:val="4F81BD" w:themeColor="accent1"/>
          <w:sz w:val="28"/>
          <w:szCs w:val="28"/>
        </w:rPr>
      </w:pPr>
      <w:r w:rsidRPr="00CC6995">
        <w:rPr>
          <w:rFonts w:cstheme="minorHAnsi"/>
          <w:b/>
          <w:bCs/>
          <w:color w:val="4F81BD" w:themeColor="accent1"/>
          <w:sz w:val="28"/>
          <w:szCs w:val="28"/>
        </w:rPr>
        <w:t>20</w:t>
      </w:r>
      <w:r w:rsidR="00345046">
        <w:rPr>
          <w:rFonts w:cstheme="minorHAnsi"/>
          <w:b/>
          <w:bCs/>
          <w:color w:val="4F81BD" w:themeColor="accent1"/>
          <w:sz w:val="28"/>
          <w:szCs w:val="28"/>
        </w:rPr>
        <w:t>2</w:t>
      </w:r>
      <w:r w:rsidR="00B13B4B">
        <w:rPr>
          <w:rFonts w:cstheme="minorHAnsi"/>
          <w:b/>
          <w:bCs/>
          <w:color w:val="4F81BD" w:themeColor="accent1"/>
          <w:sz w:val="28"/>
          <w:szCs w:val="28"/>
        </w:rPr>
        <w:t>2</w:t>
      </w:r>
      <w:r w:rsidRPr="00CC6995">
        <w:rPr>
          <w:rFonts w:cstheme="minorHAnsi"/>
          <w:b/>
          <w:bCs/>
          <w:color w:val="4F81BD" w:themeColor="accent1"/>
          <w:sz w:val="28"/>
          <w:szCs w:val="28"/>
        </w:rPr>
        <w:t xml:space="preserve"> YILI BÜTÇE SONUÇLARI</w:t>
      </w:r>
    </w:p>
    <w:p w:rsidR="00DE49D0" w:rsidRPr="00CC6995" w:rsidRDefault="00DE49D0" w:rsidP="00DE49D0">
      <w:pPr>
        <w:spacing w:after="0" w:line="240" w:lineRule="auto"/>
        <w:rPr>
          <w:rFonts w:cstheme="minorHAnsi"/>
          <w:b/>
          <w:bCs/>
          <w:color w:val="4F81BD" w:themeColor="accent1"/>
          <w:sz w:val="28"/>
          <w:szCs w:val="28"/>
        </w:rPr>
      </w:pPr>
    </w:p>
    <w:p w:rsidR="00E269F1" w:rsidRPr="00DE49D0" w:rsidRDefault="00673B5A" w:rsidP="00E269F1">
      <w:pPr>
        <w:spacing w:after="0" w:line="240" w:lineRule="auto"/>
        <w:rPr>
          <w:rFonts w:cstheme="minorHAnsi"/>
          <w:b/>
          <w:bCs/>
          <w:color w:val="4F81BD" w:themeColor="accent1"/>
          <w:sz w:val="24"/>
          <w:szCs w:val="24"/>
        </w:rPr>
      </w:pPr>
      <w:r w:rsidRPr="00DE49D0">
        <w:rPr>
          <w:rFonts w:cstheme="minorHAnsi"/>
          <w:b/>
          <w:bCs/>
          <w:color w:val="4F81BD" w:themeColor="accent1"/>
          <w:sz w:val="24"/>
          <w:szCs w:val="24"/>
        </w:rPr>
        <w:t>20</w:t>
      </w:r>
      <w:r w:rsidR="00345046">
        <w:rPr>
          <w:rFonts w:cstheme="minorHAnsi"/>
          <w:b/>
          <w:bCs/>
          <w:color w:val="4F81BD" w:themeColor="accent1"/>
          <w:sz w:val="24"/>
          <w:szCs w:val="24"/>
        </w:rPr>
        <w:t>2</w:t>
      </w:r>
      <w:r w:rsidR="00B13B4B">
        <w:rPr>
          <w:rFonts w:cstheme="minorHAnsi"/>
          <w:b/>
          <w:bCs/>
          <w:color w:val="4F81BD" w:themeColor="accent1"/>
          <w:sz w:val="24"/>
          <w:szCs w:val="24"/>
        </w:rPr>
        <w:t>2</w:t>
      </w:r>
      <w:r w:rsidR="00E269F1" w:rsidRPr="00DE49D0">
        <w:rPr>
          <w:rFonts w:cstheme="minorHAnsi"/>
          <w:b/>
          <w:bCs/>
          <w:color w:val="4F81BD" w:themeColor="accent1"/>
          <w:sz w:val="24"/>
          <w:szCs w:val="24"/>
        </w:rPr>
        <w:t xml:space="preserve"> Yılı Bütçe Gelir Gerçekleşmeleri Tablosu</w:t>
      </w:r>
    </w:p>
    <w:tbl>
      <w:tblPr>
        <w:tblW w:w="983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1315"/>
        <w:gridCol w:w="1334"/>
        <w:gridCol w:w="1314"/>
        <w:gridCol w:w="1287"/>
        <w:gridCol w:w="1196"/>
        <w:gridCol w:w="1332"/>
      </w:tblGrid>
      <w:tr w:rsidR="00B87ED4" w:rsidRPr="00E269F1" w:rsidTr="00C049BC">
        <w:trPr>
          <w:trHeight w:val="51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87ED4" w:rsidRPr="00E269F1" w:rsidRDefault="00B87ED4" w:rsidP="00E269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269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Bütçe Gelirleri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B87ED4" w:rsidRPr="00E269F1" w:rsidRDefault="002F10CF" w:rsidP="00F150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  <w:r w:rsidR="0034504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 w:rsidR="00B13B4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 w:rsidR="00B87ED4" w:rsidRPr="00E269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Bütçe Gelir </w:t>
            </w:r>
            <w:r w:rsidR="00B87ED4" w:rsidRPr="00E269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br/>
              <w:t>Tahminleri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B87ED4" w:rsidRPr="00E269F1" w:rsidRDefault="00B87ED4" w:rsidP="00E269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269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Çeyrek Gerçekleşme Toplamı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B87ED4" w:rsidRPr="00E269F1" w:rsidRDefault="00B87ED4" w:rsidP="00E269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269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 Çeyrek Gerçekleşme Toplamı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B87ED4" w:rsidRPr="00E269F1" w:rsidRDefault="00B87ED4" w:rsidP="00E269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269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 Çeyrek Gerçekleşme Toplamı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B87ED4" w:rsidRPr="00E269F1" w:rsidRDefault="00B87ED4" w:rsidP="00E269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269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4. Çeyrek Gerçekleşme Toplamı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87ED4" w:rsidRPr="00E269F1" w:rsidRDefault="00B87ED4" w:rsidP="00E269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269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</w:tr>
      <w:tr w:rsidR="0025083C" w:rsidRPr="00E269F1" w:rsidTr="00C049BC">
        <w:trPr>
          <w:trHeight w:val="41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3C" w:rsidRPr="00E269F1" w:rsidRDefault="0025083C" w:rsidP="002508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269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1-Merkezi Bütçe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C" w:rsidRDefault="006149A4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</w:t>
            </w:r>
            <w:r w:rsidR="0025083C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="0025083C">
              <w:rPr>
                <w:rFonts w:ascii="Calibri" w:hAnsi="Calibri" w:cs="Arial"/>
                <w:sz w:val="18"/>
                <w:szCs w:val="18"/>
              </w:rPr>
              <w:t>00.000,00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20.135.038,45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45.135.038,45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45.135.038,45</w:t>
            </w:r>
          </w:p>
        </w:tc>
      </w:tr>
      <w:tr w:rsidR="0025083C" w:rsidRPr="00E269F1" w:rsidTr="00C049BC">
        <w:trPr>
          <w:trHeight w:val="322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C" w:rsidRPr="00E269F1" w:rsidRDefault="0025083C" w:rsidP="002508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269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2-İl Özel İdareleri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556.837,69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556.837,69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556.837,69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556.837,69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556.837,69</w:t>
            </w:r>
          </w:p>
        </w:tc>
      </w:tr>
      <w:tr w:rsidR="0025083C" w:rsidRPr="00E269F1" w:rsidTr="00C049BC">
        <w:trPr>
          <w:trHeight w:val="2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3C" w:rsidRPr="00E269F1" w:rsidRDefault="0025083C" w:rsidP="002508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269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3.-Belediyeler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31.673.780,07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6.260.629,14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22.089.834,29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30.803.952,84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31.450.727,72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31.450.727,72</w:t>
            </w:r>
          </w:p>
        </w:tc>
      </w:tr>
      <w:tr w:rsidR="0025083C" w:rsidRPr="00E269F1" w:rsidTr="00C049BC">
        <w:trPr>
          <w:trHeight w:val="421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C" w:rsidRPr="00E269F1" w:rsidRDefault="0025083C" w:rsidP="002508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269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4-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Sanayi ve Ticaret Odaları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1.225.379,18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1.203.649,55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1.225.379,19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1.225.379,19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1.225.379,19</w:t>
            </w:r>
          </w:p>
        </w:tc>
      </w:tr>
      <w:tr w:rsidR="0025083C" w:rsidRPr="00E269F1" w:rsidTr="00C049BC">
        <w:trPr>
          <w:trHeight w:val="31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83C" w:rsidRPr="00E269F1" w:rsidRDefault="0025083C" w:rsidP="002508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5-Faaliyet Gelirleri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150.000,00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2.00,07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89.089,03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141.614,44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268.395,97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268.395,97</w:t>
            </w:r>
          </w:p>
        </w:tc>
      </w:tr>
      <w:tr w:rsidR="0025083C" w:rsidRPr="00E269F1" w:rsidTr="00C049BC">
        <w:trPr>
          <w:trHeight w:val="281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83C" w:rsidRDefault="0025083C" w:rsidP="002508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6-AB Sağlanan Fonlar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25083C" w:rsidRPr="00E269F1" w:rsidTr="00C049BC">
        <w:trPr>
          <w:trHeight w:val="371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83C" w:rsidRDefault="0025083C" w:rsidP="002508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7-Bağış ve Yardımlar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4.100.000,00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4.055.591,00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5.796.716,00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11.282.457,00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11.282.457,00</w:t>
            </w:r>
          </w:p>
        </w:tc>
      </w:tr>
      <w:tr w:rsidR="0025083C" w:rsidRPr="00E269F1" w:rsidTr="00C049BC">
        <w:trPr>
          <w:trHeight w:val="476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3C" w:rsidRPr="00E269F1" w:rsidRDefault="0025083C" w:rsidP="002508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8-Diğer Gelirler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500.000,00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98.098,31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211.037,70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718.689,36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1.163.452,76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1.163.452,76</w:t>
            </w:r>
          </w:p>
        </w:tc>
      </w:tr>
      <w:tr w:rsidR="0025083C" w:rsidRPr="00E269F1" w:rsidTr="00C049BC">
        <w:trPr>
          <w:trHeight w:val="258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3C" w:rsidRPr="00E269F1" w:rsidRDefault="0025083C" w:rsidP="002508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269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Bir Öncedeki Yıldan Devreden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Gelirler*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5.000.000,00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1.322.070,51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2.649.502,67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4.000.538,67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5.415.923,37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5.415.923,37</w:t>
            </w:r>
          </w:p>
        </w:tc>
      </w:tr>
      <w:tr w:rsidR="0025083C" w:rsidRPr="00E269F1" w:rsidTr="00C049BC">
        <w:trPr>
          <w:trHeight w:val="167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5083C" w:rsidRPr="00E269F1" w:rsidRDefault="0025083C" w:rsidP="002508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E269F1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25083C" w:rsidRDefault="006149A4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76</w:t>
            </w:r>
            <w:r w:rsidR="0025083C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005</w:t>
            </w:r>
            <w:r w:rsidR="0025083C">
              <w:rPr>
                <w:rFonts w:ascii="Calibri" w:hAnsi="Calibri" w:cs="Arial"/>
                <w:sz w:val="18"/>
                <w:szCs w:val="18"/>
              </w:rPr>
              <w:t>.996,94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7.682.798,03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30.855.541,93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63.378.766,64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96.498.212,15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5083C" w:rsidRDefault="0025083C" w:rsidP="0025083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96.498.212,15</w:t>
            </w:r>
          </w:p>
        </w:tc>
      </w:tr>
    </w:tbl>
    <w:p w:rsidR="00357AE0" w:rsidRDefault="00D00EA4" w:rsidP="00E269F1">
      <w:pPr>
        <w:spacing w:after="0" w:line="240" w:lineRule="auto"/>
        <w:rPr>
          <w:rFonts w:cstheme="minorHAnsi"/>
          <w:bCs/>
          <w:i/>
          <w:sz w:val="20"/>
        </w:rPr>
      </w:pPr>
      <w:r>
        <w:rPr>
          <w:rFonts w:cstheme="minorHAnsi"/>
          <w:bCs/>
          <w:i/>
          <w:sz w:val="20"/>
        </w:rPr>
        <w:t xml:space="preserve">*Bir </w:t>
      </w:r>
      <w:r w:rsidR="000718D4">
        <w:rPr>
          <w:rFonts w:cstheme="minorHAnsi"/>
          <w:bCs/>
          <w:i/>
          <w:sz w:val="20"/>
        </w:rPr>
        <w:t>ö</w:t>
      </w:r>
      <w:r>
        <w:rPr>
          <w:rFonts w:cstheme="minorHAnsi"/>
          <w:bCs/>
          <w:i/>
          <w:sz w:val="20"/>
        </w:rPr>
        <w:t xml:space="preserve">nceki </w:t>
      </w:r>
      <w:r w:rsidR="000718D4">
        <w:rPr>
          <w:rFonts w:cstheme="minorHAnsi"/>
          <w:bCs/>
          <w:i/>
          <w:sz w:val="20"/>
        </w:rPr>
        <w:t>y</w:t>
      </w:r>
      <w:r>
        <w:rPr>
          <w:rFonts w:cstheme="minorHAnsi"/>
          <w:bCs/>
          <w:i/>
          <w:sz w:val="20"/>
        </w:rPr>
        <w:t>ıldan</w:t>
      </w:r>
      <w:r w:rsidR="000718D4">
        <w:rPr>
          <w:rFonts w:cstheme="minorHAnsi"/>
          <w:bCs/>
          <w:i/>
          <w:sz w:val="20"/>
        </w:rPr>
        <w:t xml:space="preserve"> d</w:t>
      </w:r>
      <w:r>
        <w:rPr>
          <w:rFonts w:cstheme="minorHAnsi"/>
          <w:bCs/>
          <w:i/>
          <w:sz w:val="20"/>
        </w:rPr>
        <w:t xml:space="preserve">evreden </w:t>
      </w:r>
      <w:r w:rsidR="000718D4">
        <w:rPr>
          <w:rFonts w:cstheme="minorHAnsi"/>
          <w:bCs/>
          <w:i/>
          <w:sz w:val="20"/>
        </w:rPr>
        <w:t>alacakları göstermekte olup devreden n</w:t>
      </w:r>
      <w:r>
        <w:rPr>
          <w:rFonts w:cstheme="minorHAnsi"/>
          <w:bCs/>
          <w:i/>
          <w:sz w:val="20"/>
        </w:rPr>
        <w:t xml:space="preserve">akit gelirler finansman cetvelinde </w:t>
      </w:r>
      <w:proofErr w:type="gramStart"/>
      <w:r>
        <w:rPr>
          <w:rFonts w:cstheme="minorHAnsi"/>
          <w:bCs/>
          <w:i/>
          <w:sz w:val="20"/>
        </w:rPr>
        <w:t>gösterilmek</w:t>
      </w:r>
      <w:r w:rsidR="000718D4">
        <w:rPr>
          <w:rFonts w:cstheme="minorHAnsi"/>
          <w:bCs/>
          <w:i/>
          <w:sz w:val="20"/>
        </w:rPr>
        <w:t>tedir</w:t>
      </w:r>
      <w:proofErr w:type="gramEnd"/>
      <w:r w:rsidR="000718D4">
        <w:rPr>
          <w:rFonts w:cstheme="minorHAnsi"/>
          <w:bCs/>
          <w:i/>
          <w:sz w:val="20"/>
        </w:rPr>
        <w:t>.</w:t>
      </w:r>
    </w:p>
    <w:p w:rsidR="00357AE0" w:rsidRPr="005A7323" w:rsidRDefault="00357AE0" w:rsidP="00E269F1">
      <w:pPr>
        <w:spacing w:after="0" w:line="240" w:lineRule="auto"/>
        <w:rPr>
          <w:rFonts w:cstheme="minorHAnsi"/>
          <w:bCs/>
          <w:i/>
          <w:sz w:val="20"/>
        </w:rPr>
      </w:pPr>
    </w:p>
    <w:p w:rsidR="00E269F1" w:rsidRPr="00DE49D0" w:rsidRDefault="00E269F1" w:rsidP="00E269F1">
      <w:pPr>
        <w:spacing w:after="0" w:line="240" w:lineRule="auto"/>
        <w:rPr>
          <w:rFonts w:cstheme="minorHAnsi"/>
          <w:b/>
          <w:bCs/>
          <w:color w:val="4F81BD" w:themeColor="accent1"/>
          <w:sz w:val="24"/>
          <w:szCs w:val="24"/>
        </w:rPr>
      </w:pPr>
      <w:r w:rsidRPr="00DE49D0">
        <w:rPr>
          <w:rFonts w:cstheme="minorHAnsi"/>
          <w:b/>
          <w:bCs/>
          <w:color w:val="4F81BD" w:themeColor="accent1"/>
          <w:sz w:val="24"/>
          <w:szCs w:val="24"/>
        </w:rPr>
        <w:t>20</w:t>
      </w:r>
      <w:r w:rsidR="006E56FB">
        <w:rPr>
          <w:rFonts w:cstheme="minorHAnsi"/>
          <w:b/>
          <w:bCs/>
          <w:color w:val="4F81BD" w:themeColor="accent1"/>
          <w:sz w:val="24"/>
          <w:szCs w:val="24"/>
        </w:rPr>
        <w:t>2</w:t>
      </w:r>
      <w:r w:rsidR="00B13B4B">
        <w:rPr>
          <w:rFonts w:cstheme="minorHAnsi"/>
          <w:b/>
          <w:bCs/>
          <w:color w:val="4F81BD" w:themeColor="accent1"/>
          <w:sz w:val="24"/>
          <w:szCs w:val="24"/>
        </w:rPr>
        <w:t>2</w:t>
      </w:r>
      <w:r w:rsidRPr="00DE49D0">
        <w:rPr>
          <w:rFonts w:cstheme="minorHAnsi"/>
          <w:b/>
          <w:bCs/>
          <w:color w:val="4F81BD" w:themeColor="accent1"/>
          <w:sz w:val="24"/>
          <w:szCs w:val="24"/>
        </w:rPr>
        <w:t xml:space="preserve"> Yılı Bütçe Gider Gerçekleşmeleri Tablosu</w:t>
      </w:r>
    </w:p>
    <w:tbl>
      <w:tblPr>
        <w:tblW w:w="99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1280"/>
        <w:gridCol w:w="1218"/>
        <w:gridCol w:w="1238"/>
        <w:gridCol w:w="1238"/>
        <w:gridCol w:w="1238"/>
        <w:gridCol w:w="1189"/>
      </w:tblGrid>
      <w:tr w:rsidR="00B87ED4" w:rsidRPr="00DE49D0" w:rsidTr="006E56FB">
        <w:trPr>
          <w:trHeight w:val="64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87ED4" w:rsidRPr="00DE49D0" w:rsidRDefault="00B87ED4" w:rsidP="00B87E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87ED4" w:rsidRPr="00DE49D0" w:rsidRDefault="005B11FD" w:rsidP="00F150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20</w:t>
            </w:r>
            <w:r w:rsidR="006E56FB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</w:t>
            </w:r>
            <w:r w:rsidR="00B13B4B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</w:t>
            </w:r>
            <w:r w:rsidR="00B87ED4" w:rsidRPr="00DE49D0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br/>
              <w:t>Başlangıç Ödeneği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87ED4" w:rsidRPr="00DE49D0" w:rsidRDefault="00B87ED4" w:rsidP="00B87E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Çeyrek Gerçekleşme Toplamı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87ED4" w:rsidRPr="00DE49D0" w:rsidRDefault="00B87ED4" w:rsidP="00B87E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 Çeyrek Gerçekleşme Toplamı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87ED4" w:rsidRPr="00DE49D0" w:rsidRDefault="00B87ED4" w:rsidP="00B87E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 Çeyrek Gerçekleşme Toplamı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87ED4" w:rsidRPr="00DE49D0" w:rsidRDefault="00B87ED4" w:rsidP="00B87E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4. Çeyrek Gerçekleşme Toplamı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87ED4" w:rsidRPr="00DE49D0" w:rsidRDefault="00B87ED4" w:rsidP="00B87E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GENEL TOPLAM</w:t>
            </w:r>
          </w:p>
        </w:tc>
      </w:tr>
      <w:tr w:rsidR="004B18AD" w:rsidRPr="00DE49D0" w:rsidTr="00635287">
        <w:trPr>
          <w:trHeight w:val="113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B18AD" w:rsidRPr="00DE49D0" w:rsidRDefault="004B18AD" w:rsidP="004B18A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A. Genel Hizmetler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B18AD" w:rsidRDefault="006149A4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40</w:t>
            </w:r>
            <w:r w:rsidR="004B18AD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266</w:t>
            </w:r>
            <w:r w:rsidR="004B18AD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176</w:t>
            </w:r>
            <w:r w:rsidR="004B18AD">
              <w:rPr>
                <w:rFonts w:ascii="Calibri" w:hAnsi="Calibri" w:cs="Arial"/>
                <w:sz w:val="18"/>
                <w:szCs w:val="18"/>
              </w:rPr>
              <w:t>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657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640</w:t>
            </w:r>
            <w:r w:rsidRPr="00490BA6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102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192</w:t>
            </w:r>
            <w:r w:rsidRPr="00490BA6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269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259</w:t>
            </w:r>
            <w:r w:rsidRPr="00490BA6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24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120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208</w:t>
            </w:r>
            <w:r w:rsidRPr="00490BA6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24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120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208</w:t>
            </w:r>
            <w:r w:rsidRPr="00490BA6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18</w:t>
            </w:r>
          </w:p>
        </w:tc>
      </w:tr>
      <w:tr w:rsidR="004B18AD" w:rsidRPr="00DE49D0" w:rsidTr="00635287">
        <w:trPr>
          <w:trHeight w:val="233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AD" w:rsidRPr="00DE49D0" w:rsidRDefault="004B18AD" w:rsidP="004B18A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1. Genel Yönetim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Hizmetleri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6149A4">
              <w:rPr>
                <w:rFonts w:ascii="Calibri" w:hAnsi="Calibri" w:cs="Arial"/>
                <w:sz w:val="18"/>
                <w:szCs w:val="18"/>
              </w:rPr>
              <w:t>8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="006149A4">
              <w:rPr>
                <w:rFonts w:ascii="Calibri" w:hAnsi="Calibri" w:cs="Arial"/>
                <w:sz w:val="18"/>
                <w:szCs w:val="18"/>
              </w:rPr>
              <w:t>341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="006149A4">
              <w:rPr>
                <w:rFonts w:ascii="Calibri" w:hAnsi="Calibri" w:cs="Arial"/>
                <w:sz w:val="18"/>
                <w:szCs w:val="18"/>
              </w:rPr>
              <w:t>176</w:t>
            </w:r>
            <w:r>
              <w:rPr>
                <w:rFonts w:ascii="Calibri" w:hAnsi="Calibri" w:cs="Arial"/>
                <w:sz w:val="18"/>
                <w:szCs w:val="18"/>
              </w:rPr>
              <w:t>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  <w:r w:rsidRPr="008507F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069</w:t>
            </w:r>
            <w:r w:rsidRPr="008507F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870</w:t>
            </w:r>
            <w:r w:rsidRPr="008507F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8507F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056</w:t>
            </w:r>
            <w:r w:rsidRPr="008507F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158</w:t>
            </w:r>
            <w:r w:rsidRPr="008507F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14</w:t>
            </w:r>
            <w:r w:rsidRPr="008507F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566</w:t>
            </w:r>
            <w:r w:rsidRPr="008507F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979</w:t>
            </w:r>
            <w:r w:rsidRPr="008507F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21</w:t>
            </w:r>
            <w:r w:rsidRPr="008507F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707</w:t>
            </w:r>
            <w:r w:rsidRPr="008507F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568</w:t>
            </w:r>
            <w:r w:rsidRPr="008507F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21</w:t>
            </w:r>
            <w:r w:rsidRPr="008507F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707</w:t>
            </w:r>
            <w:r w:rsidRPr="008507F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568</w:t>
            </w:r>
            <w:r w:rsidRPr="008507F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54</w:t>
            </w:r>
          </w:p>
        </w:tc>
      </w:tr>
      <w:tr w:rsidR="004B18AD" w:rsidRPr="00DE49D0" w:rsidTr="00635287">
        <w:trPr>
          <w:trHeight w:val="269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AD" w:rsidRPr="00DE49D0" w:rsidRDefault="004B18AD" w:rsidP="004B18A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  1.1-Personel Giderleri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6149A4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</w:t>
            </w:r>
            <w:r w:rsidR="004B18AD">
              <w:rPr>
                <w:rFonts w:ascii="Calibri" w:hAnsi="Calibri" w:cs="Arial"/>
                <w:sz w:val="18"/>
                <w:szCs w:val="18"/>
              </w:rPr>
              <w:t>.850</w:t>
            </w:r>
            <w:r w:rsidR="004B18AD" w:rsidRPr="00B034D7">
              <w:rPr>
                <w:rFonts w:ascii="Calibri" w:hAnsi="Calibri" w:cs="Arial"/>
                <w:sz w:val="18"/>
                <w:szCs w:val="18"/>
              </w:rPr>
              <w:t>.000,00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553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671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945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519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690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763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314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134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314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134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83</w:t>
            </w:r>
          </w:p>
        </w:tc>
      </w:tr>
      <w:tr w:rsidR="004B18AD" w:rsidRPr="00DE49D0" w:rsidTr="00635287">
        <w:trPr>
          <w:trHeight w:val="177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18AD" w:rsidRPr="00DE49D0" w:rsidRDefault="004B18AD" w:rsidP="004B18A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  1.2</w:t>
            </w:r>
            <w:r w:rsidRPr="00DE49D0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-Mal ve Hizmet Alım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    </w:t>
            </w:r>
            <w:r w:rsidRPr="00DE49D0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Giderleri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6.690.000,00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516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199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1.110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638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1.876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216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3.393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433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3.393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433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71</w:t>
            </w:r>
          </w:p>
        </w:tc>
      </w:tr>
      <w:tr w:rsidR="004B18AD" w:rsidRPr="00DE49D0" w:rsidTr="00635287">
        <w:trPr>
          <w:trHeight w:val="282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AD" w:rsidRPr="00DE49D0" w:rsidRDefault="004B18AD" w:rsidP="004B18A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  1.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3</w:t>
            </w:r>
            <w:r w:rsidRPr="00DE49D0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-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Sermaye Giderleri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400.000,00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4B18AD" w:rsidRPr="00DE49D0" w:rsidTr="00635287">
        <w:trPr>
          <w:trHeight w:val="7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AD" w:rsidRDefault="004B18AD" w:rsidP="004B18A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  1.4</w:t>
            </w:r>
            <w:r w:rsidRPr="00DE49D0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-Yedek Ödenekler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  <w:r w:rsidR="006149A4">
              <w:rPr>
                <w:rFonts w:ascii="Calibri" w:hAnsi="Calibri" w:cs="Arial"/>
                <w:sz w:val="18"/>
                <w:szCs w:val="18"/>
              </w:rPr>
              <w:t>01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="006149A4">
              <w:rPr>
                <w:rFonts w:ascii="Calibri" w:hAnsi="Calibri" w:cs="Arial"/>
                <w:sz w:val="18"/>
                <w:szCs w:val="18"/>
              </w:rPr>
              <w:t>176</w:t>
            </w:r>
            <w:r>
              <w:rPr>
                <w:rFonts w:ascii="Calibri" w:hAnsi="Calibri" w:cs="Arial"/>
                <w:sz w:val="18"/>
                <w:szCs w:val="18"/>
              </w:rPr>
              <w:t>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4B18AD" w:rsidRPr="00DE49D0" w:rsidTr="00635287">
        <w:trPr>
          <w:trHeight w:val="15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AD" w:rsidRPr="00DE49D0" w:rsidRDefault="004B18AD" w:rsidP="004B18A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 İzleme Değerleme ve Koordinasyon Hizmetleri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80.000,00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1.944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1.944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2.018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2.018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50</w:t>
            </w:r>
          </w:p>
        </w:tc>
      </w:tr>
      <w:tr w:rsidR="004B18AD" w:rsidRPr="00DE49D0" w:rsidTr="00FA374E">
        <w:trPr>
          <w:trHeight w:val="432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AD" w:rsidRPr="00DE49D0" w:rsidRDefault="004B18AD" w:rsidP="004B18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 Plan, Program ve Proje Hizmetleri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570.000,00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555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166.283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240.748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386.899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386.899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61</w:t>
            </w:r>
          </w:p>
        </w:tc>
      </w:tr>
      <w:tr w:rsidR="004B18AD" w:rsidRPr="00DE49D0" w:rsidTr="00635287">
        <w:trPr>
          <w:trHeight w:val="99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AD" w:rsidRPr="00DE49D0" w:rsidRDefault="004B18AD" w:rsidP="004B18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4. Araştırma ve Geliştirme Hizmetleri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3.905.000,00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404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491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516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933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650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905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653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422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653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422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66</w:t>
            </w:r>
          </w:p>
        </w:tc>
      </w:tr>
      <w:tr w:rsidR="004B18AD" w:rsidRPr="00DE49D0" w:rsidTr="00635287">
        <w:trPr>
          <w:trHeight w:val="149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AD" w:rsidRPr="00DE49D0" w:rsidRDefault="004B18AD" w:rsidP="004B18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5. Tanıtım ve Eğitim Hizmetleri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7.370.000,00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182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724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360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873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808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681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1370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298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1370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298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87</w:t>
            </w:r>
          </w:p>
        </w:tc>
      </w:tr>
      <w:tr w:rsidR="004B18AD" w:rsidRPr="00DE49D0" w:rsidTr="00635287">
        <w:trPr>
          <w:trHeight w:val="199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B18AD" w:rsidRPr="00DE49D0" w:rsidRDefault="004B18AD" w:rsidP="004B18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B. Proje ve Faaliyet Destekleme Hizmetleri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6149A4">
              <w:rPr>
                <w:rFonts w:ascii="Calibri" w:hAnsi="Calibri" w:cs="Arial"/>
                <w:sz w:val="18"/>
                <w:szCs w:val="18"/>
              </w:rPr>
              <w:t>33</w:t>
            </w:r>
            <w:r w:rsidRPr="00B034D7">
              <w:rPr>
                <w:rFonts w:ascii="Calibri" w:hAnsi="Calibri" w:cs="Arial"/>
                <w:sz w:val="18"/>
                <w:szCs w:val="18"/>
              </w:rPr>
              <w:t>.</w:t>
            </w:r>
            <w:r w:rsidR="006149A4">
              <w:rPr>
                <w:rFonts w:ascii="Calibri" w:hAnsi="Calibri" w:cs="Arial"/>
                <w:sz w:val="18"/>
                <w:szCs w:val="18"/>
              </w:rPr>
              <w:t>068</w:t>
            </w:r>
            <w:r w:rsidRPr="00B034D7">
              <w:rPr>
                <w:rFonts w:ascii="Calibri" w:hAnsi="Calibri" w:cs="Arial"/>
                <w:sz w:val="18"/>
                <w:szCs w:val="18"/>
              </w:rPr>
              <w:t>.</w:t>
            </w:r>
            <w:r w:rsidR="006149A4">
              <w:rPr>
                <w:rFonts w:ascii="Calibri" w:hAnsi="Calibri" w:cs="Arial"/>
                <w:sz w:val="18"/>
                <w:szCs w:val="18"/>
              </w:rPr>
              <w:t>595</w:t>
            </w:r>
            <w:r w:rsidRPr="00B034D7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4.022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931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5.367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376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10.595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500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21.523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169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21.523</w:t>
            </w:r>
            <w:r w:rsidRPr="006C7FA0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169</w:t>
            </w:r>
            <w:r w:rsidRPr="006C7FA0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35</w:t>
            </w:r>
          </w:p>
        </w:tc>
      </w:tr>
      <w:tr w:rsidR="004B18AD" w:rsidRPr="00DE49D0" w:rsidTr="00FA374E">
        <w:trPr>
          <w:trHeight w:val="274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B18AD" w:rsidRPr="00DE49D0" w:rsidRDefault="004B18AD" w:rsidP="004B18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E49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6149A4">
              <w:rPr>
                <w:rFonts w:ascii="Calibri" w:hAnsi="Calibri" w:cs="Arial"/>
                <w:sz w:val="18"/>
                <w:szCs w:val="18"/>
              </w:rPr>
              <w:t>73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="006149A4">
              <w:rPr>
                <w:rFonts w:ascii="Calibri" w:hAnsi="Calibri" w:cs="Arial"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sz w:val="18"/>
                <w:szCs w:val="18"/>
              </w:rPr>
              <w:t>34.771</w:t>
            </w:r>
            <w:bookmarkStart w:id="0" w:name="_GoBack"/>
            <w:bookmarkEnd w:id="0"/>
            <w:r>
              <w:rPr>
                <w:rFonts w:ascii="Calibri" w:hAnsi="Calibri" w:cs="Arial"/>
                <w:sz w:val="18"/>
                <w:szCs w:val="18"/>
              </w:rPr>
              <w:t>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680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572</w:t>
            </w:r>
            <w:r w:rsidRPr="00490BA6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14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469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569</w:t>
            </w:r>
            <w:r w:rsidRPr="00490BA6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26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864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759</w:t>
            </w:r>
            <w:r w:rsidRPr="00490BA6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45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643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377</w:t>
            </w:r>
            <w:r w:rsidRPr="00490BA6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B18AD" w:rsidRDefault="004B18AD" w:rsidP="004B18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45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643</w:t>
            </w:r>
            <w:r w:rsidRPr="00490BA6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377</w:t>
            </w:r>
            <w:r w:rsidRPr="00490BA6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>53</w:t>
            </w:r>
          </w:p>
        </w:tc>
      </w:tr>
    </w:tbl>
    <w:p w:rsidR="00E269F1" w:rsidRPr="00431077" w:rsidRDefault="00E269F1" w:rsidP="00635287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sectPr w:rsidR="00E269F1" w:rsidRPr="00431077" w:rsidSect="00DE49D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DF" w:rsidRDefault="00101FDF" w:rsidP="00CC6995">
      <w:pPr>
        <w:spacing w:after="0" w:line="240" w:lineRule="auto"/>
      </w:pPr>
      <w:r>
        <w:separator/>
      </w:r>
    </w:p>
  </w:endnote>
  <w:endnote w:type="continuationSeparator" w:id="0">
    <w:p w:rsidR="00101FDF" w:rsidRDefault="00101FDF" w:rsidP="00CC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DF" w:rsidRDefault="00101FDF" w:rsidP="00CC6995">
      <w:pPr>
        <w:spacing w:after="0" w:line="240" w:lineRule="auto"/>
      </w:pPr>
      <w:r>
        <w:separator/>
      </w:r>
    </w:p>
  </w:footnote>
  <w:footnote w:type="continuationSeparator" w:id="0">
    <w:p w:rsidR="00101FDF" w:rsidRDefault="00101FDF" w:rsidP="00CC6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A1"/>
    <w:rsid w:val="00011AD6"/>
    <w:rsid w:val="00024145"/>
    <w:rsid w:val="00030544"/>
    <w:rsid w:val="0004318A"/>
    <w:rsid w:val="000718D4"/>
    <w:rsid w:val="00076929"/>
    <w:rsid w:val="00092E96"/>
    <w:rsid w:val="000C2033"/>
    <w:rsid w:val="000E4B12"/>
    <w:rsid w:val="00101FDF"/>
    <w:rsid w:val="00114C9D"/>
    <w:rsid w:val="001238EF"/>
    <w:rsid w:val="0015020C"/>
    <w:rsid w:val="00176A94"/>
    <w:rsid w:val="00196453"/>
    <w:rsid w:val="001F5075"/>
    <w:rsid w:val="00201762"/>
    <w:rsid w:val="0021352A"/>
    <w:rsid w:val="00225DCE"/>
    <w:rsid w:val="00231A9D"/>
    <w:rsid w:val="00231EE4"/>
    <w:rsid w:val="00247871"/>
    <w:rsid w:val="0025083C"/>
    <w:rsid w:val="00265C0E"/>
    <w:rsid w:val="00276EE5"/>
    <w:rsid w:val="0028662B"/>
    <w:rsid w:val="00294965"/>
    <w:rsid w:val="002A6F32"/>
    <w:rsid w:val="002F10CF"/>
    <w:rsid w:val="00300045"/>
    <w:rsid w:val="003118EB"/>
    <w:rsid w:val="00317D65"/>
    <w:rsid w:val="00320AAF"/>
    <w:rsid w:val="00345046"/>
    <w:rsid w:val="003534C6"/>
    <w:rsid w:val="00357AE0"/>
    <w:rsid w:val="003D21D9"/>
    <w:rsid w:val="00400840"/>
    <w:rsid w:val="00431077"/>
    <w:rsid w:val="00481E3F"/>
    <w:rsid w:val="00490BA6"/>
    <w:rsid w:val="00492573"/>
    <w:rsid w:val="00494807"/>
    <w:rsid w:val="004B18AD"/>
    <w:rsid w:val="0054111B"/>
    <w:rsid w:val="005A7323"/>
    <w:rsid w:val="005B11FD"/>
    <w:rsid w:val="005D1DB0"/>
    <w:rsid w:val="005D5326"/>
    <w:rsid w:val="00601866"/>
    <w:rsid w:val="0060787C"/>
    <w:rsid w:val="006149A4"/>
    <w:rsid w:val="006220D9"/>
    <w:rsid w:val="0063502C"/>
    <w:rsid w:val="00635287"/>
    <w:rsid w:val="006531BD"/>
    <w:rsid w:val="0066519E"/>
    <w:rsid w:val="00673B5A"/>
    <w:rsid w:val="00691F92"/>
    <w:rsid w:val="006B7E3C"/>
    <w:rsid w:val="006C51AD"/>
    <w:rsid w:val="006C7FA0"/>
    <w:rsid w:val="006D38E9"/>
    <w:rsid w:val="006E310A"/>
    <w:rsid w:val="006E56FB"/>
    <w:rsid w:val="006F4C15"/>
    <w:rsid w:val="00715401"/>
    <w:rsid w:val="00726DCD"/>
    <w:rsid w:val="00733F6F"/>
    <w:rsid w:val="007A72BE"/>
    <w:rsid w:val="007B1206"/>
    <w:rsid w:val="007B1F53"/>
    <w:rsid w:val="007B78BF"/>
    <w:rsid w:val="007C5F55"/>
    <w:rsid w:val="007D1F6B"/>
    <w:rsid w:val="007D22E2"/>
    <w:rsid w:val="007D73A5"/>
    <w:rsid w:val="007F2F8D"/>
    <w:rsid w:val="0081197A"/>
    <w:rsid w:val="008507F0"/>
    <w:rsid w:val="008551CD"/>
    <w:rsid w:val="00873A9D"/>
    <w:rsid w:val="008D595F"/>
    <w:rsid w:val="00930A95"/>
    <w:rsid w:val="00933D3A"/>
    <w:rsid w:val="00945BD8"/>
    <w:rsid w:val="00952FD3"/>
    <w:rsid w:val="009617B3"/>
    <w:rsid w:val="0097345A"/>
    <w:rsid w:val="009C019D"/>
    <w:rsid w:val="00A25CD6"/>
    <w:rsid w:val="00A333BD"/>
    <w:rsid w:val="00A54F7A"/>
    <w:rsid w:val="00A64982"/>
    <w:rsid w:val="00A6661F"/>
    <w:rsid w:val="00A91488"/>
    <w:rsid w:val="00AE4765"/>
    <w:rsid w:val="00B034D7"/>
    <w:rsid w:val="00B13B4B"/>
    <w:rsid w:val="00B26790"/>
    <w:rsid w:val="00B51B17"/>
    <w:rsid w:val="00B771EB"/>
    <w:rsid w:val="00B87ED4"/>
    <w:rsid w:val="00B91DA9"/>
    <w:rsid w:val="00BB5252"/>
    <w:rsid w:val="00C049BC"/>
    <w:rsid w:val="00C20CD1"/>
    <w:rsid w:val="00C571B3"/>
    <w:rsid w:val="00C57730"/>
    <w:rsid w:val="00C65F97"/>
    <w:rsid w:val="00C91EA7"/>
    <w:rsid w:val="00CC6995"/>
    <w:rsid w:val="00CD054A"/>
    <w:rsid w:val="00CD5022"/>
    <w:rsid w:val="00CE3DF2"/>
    <w:rsid w:val="00CE4237"/>
    <w:rsid w:val="00CE4D5D"/>
    <w:rsid w:val="00CF3BCC"/>
    <w:rsid w:val="00D00EA4"/>
    <w:rsid w:val="00D625D8"/>
    <w:rsid w:val="00D628EA"/>
    <w:rsid w:val="00D966D7"/>
    <w:rsid w:val="00DA7A23"/>
    <w:rsid w:val="00DA7A46"/>
    <w:rsid w:val="00DD1629"/>
    <w:rsid w:val="00DE1C70"/>
    <w:rsid w:val="00DE49D0"/>
    <w:rsid w:val="00E24F25"/>
    <w:rsid w:val="00E269F1"/>
    <w:rsid w:val="00E342EE"/>
    <w:rsid w:val="00E5477B"/>
    <w:rsid w:val="00E72230"/>
    <w:rsid w:val="00E77160"/>
    <w:rsid w:val="00E80DD9"/>
    <w:rsid w:val="00EB5E95"/>
    <w:rsid w:val="00EC6BB6"/>
    <w:rsid w:val="00EC7983"/>
    <w:rsid w:val="00F15056"/>
    <w:rsid w:val="00F26E45"/>
    <w:rsid w:val="00F526A1"/>
    <w:rsid w:val="00F56334"/>
    <w:rsid w:val="00F94744"/>
    <w:rsid w:val="00F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0F8B"/>
  <w15:docId w15:val="{5E571C2A-A7C9-4E43-A597-554C07A4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6995"/>
  </w:style>
  <w:style w:type="paragraph" w:styleId="AltBilgi">
    <w:name w:val="footer"/>
    <w:basedOn w:val="Normal"/>
    <w:link w:val="AltBilgiChar"/>
    <w:uiPriority w:val="99"/>
    <w:unhideWhenUsed/>
    <w:rsid w:val="00CC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6995"/>
  </w:style>
  <w:style w:type="paragraph" w:styleId="BalonMetni">
    <w:name w:val="Balloon Text"/>
    <w:basedOn w:val="Normal"/>
    <w:link w:val="BalonMetniChar"/>
    <w:uiPriority w:val="99"/>
    <w:semiHidden/>
    <w:unhideWhenUsed/>
    <w:rsid w:val="00A3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33BD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B11F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11F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11F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11F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11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bka.org.tr/site-anasayfa-0-ana_sayf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Ebru Barkin</cp:lastModifiedBy>
  <cp:revision>5</cp:revision>
  <cp:lastPrinted>2016-03-03T11:52:00Z</cp:lastPrinted>
  <dcterms:created xsi:type="dcterms:W3CDTF">2023-01-09T11:34:00Z</dcterms:created>
  <dcterms:modified xsi:type="dcterms:W3CDTF">2023-01-09T13:22:00Z</dcterms:modified>
</cp:coreProperties>
</file>