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0070D" w14:textId="77777777" w:rsidR="003D6CE1" w:rsidRPr="00A252F8" w:rsidRDefault="003D6CE1" w:rsidP="003D6CE1">
      <w:pPr>
        <w:spacing w:line="360" w:lineRule="auto"/>
        <w:jc w:val="center"/>
        <w:rPr>
          <w:rFonts w:cs="Times New Roman"/>
          <w:b/>
          <w:szCs w:val="24"/>
        </w:rPr>
      </w:pPr>
      <w:r w:rsidRPr="00A252F8">
        <w:rPr>
          <w:rFonts w:cs="Times New Roman"/>
          <w:b/>
          <w:szCs w:val="24"/>
        </w:rPr>
        <w:t>EK E</w:t>
      </w:r>
      <w:r>
        <w:rPr>
          <w:rFonts w:cs="Times New Roman"/>
          <w:b/>
          <w:szCs w:val="24"/>
        </w:rPr>
        <w:t xml:space="preserve">: </w:t>
      </w:r>
      <w:r w:rsidRPr="00A252F8">
        <w:rPr>
          <w:rFonts w:cs="Times New Roman"/>
          <w:b/>
          <w:szCs w:val="24"/>
        </w:rPr>
        <w:t>TEKNİK ŞARTNAME FORMU</w:t>
      </w:r>
    </w:p>
    <w:p w14:paraId="290B2B0E" w14:textId="77777777" w:rsidR="003D6CE1" w:rsidRPr="0034622A" w:rsidRDefault="003D6CE1" w:rsidP="003D6CE1">
      <w:pPr>
        <w:spacing w:line="360" w:lineRule="auto"/>
        <w:jc w:val="both"/>
        <w:rPr>
          <w:rFonts w:cs="Times New Roman"/>
          <w:i/>
          <w:sz w:val="22"/>
          <w:szCs w:val="24"/>
        </w:rPr>
      </w:pPr>
      <w:r w:rsidRPr="0034622A">
        <w:rPr>
          <w:rFonts w:cs="Times New Roman"/>
          <w:i/>
          <w:sz w:val="22"/>
          <w:szCs w:val="24"/>
        </w:rPr>
        <w:t>(</w:t>
      </w:r>
      <w:r w:rsidRPr="0034622A">
        <w:rPr>
          <w:rFonts w:cs="Times New Roman"/>
          <w:b/>
          <w:i/>
          <w:sz w:val="22"/>
          <w:szCs w:val="24"/>
          <w:u w:val="single"/>
        </w:rPr>
        <w:t>Açıklama:</w:t>
      </w:r>
      <w:r w:rsidRPr="0034622A">
        <w:rPr>
          <w:rFonts w:cs="Times New Roman"/>
          <w:i/>
          <w:sz w:val="22"/>
          <w:szCs w:val="24"/>
        </w:rPr>
        <w:t xml:space="preserve"> </w:t>
      </w:r>
      <w:r>
        <w:rPr>
          <w:rFonts w:cs="Times New Roman"/>
          <w:i/>
          <w:sz w:val="22"/>
          <w:szCs w:val="24"/>
        </w:rPr>
        <w:t>Faaliyet</w:t>
      </w:r>
      <w:r w:rsidRPr="0034622A">
        <w:rPr>
          <w:rFonts w:cs="Times New Roman"/>
          <w:i/>
          <w:sz w:val="22"/>
          <w:szCs w:val="24"/>
        </w:rPr>
        <w:t xml:space="preserve"> bütçesinde yer alan; her bir ayrı hizmet alımı için maliyetinden bağımsız ve aşağıdaki formata uygun olarak ayrı ayrı teknik şartname sunulmalıdır. </w:t>
      </w:r>
    </w:p>
    <w:p w14:paraId="2C7F8DCE" w14:textId="77777777" w:rsidR="003D6CE1" w:rsidRPr="00A252F8" w:rsidRDefault="003D6CE1" w:rsidP="003D6CE1">
      <w:pPr>
        <w:spacing w:line="360" w:lineRule="auto"/>
        <w:jc w:val="both"/>
        <w:rPr>
          <w:rFonts w:cs="Times New Roman"/>
          <w:b/>
          <w:szCs w:val="24"/>
        </w:rPr>
      </w:pPr>
      <w:r w:rsidRPr="00A252F8">
        <w:rPr>
          <w:rFonts w:cs="Times New Roman"/>
          <w:b/>
          <w:szCs w:val="24"/>
        </w:rPr>
        <w:t xml:space="preserve">1. </w:t>
      </w:r>
      <w:r>
        <w:rPr>
          <w:rFonts w:cs="Times New Roman"/>
          <w:b/>
          <w:szCs w:val="24"/>
        </w:rPr>
        <w:t>İŞİN KONUSU</w:t>
      </w:r>
    </w:p>
    <w:p w14:paraId="346FE9E2" w14:textId="77777777" w:rsidR="003D6CE1" w:rsidRDefault="003D6CE1" w:rsidP="003D6CE1">
      <w:pPr>
        <w:spacing w:line="360" w:lineRule="auto"/>
        <w:jc w:val="both"/>
        <w:rPr>
          <w:rFonts w:cs="Times New Roman"/>
          <w:b/>
          <w:szCs w:val="24"/>
        </w:rPr>
      </w:pPr>
      <w:r w:rsidRPr="00A252F8">
        <w:rPr>
          <w:rFonts w:cs="Times New Roman"/>
          <w:b/>
          <w:szCs w:val="24"/>
        </w:rPr>
        <w:t xml:space="preserve">2. </w:t>
      </w:r>
      <w:r>
        <w:rPr>
          <w:rFonts w:cs="Times New Roman"/>
          <w:b/>
          <w:szCs w:val="24"/>
        </w:rPr>
        <w:t>TARAFLAR</w:t>
      </w:r>
    </w:p>
    <w:p w14:paraId="446C58F8" w14:textId="77777777" w:rsidR="003D6CE1" w:rsidRPr="0034622A" w:rsidRDefault="003D6CE1" w:rsidP="003D6CE1">
      <w:pPr>
        <w:spacing w:line="360" w:lineRule="auto"/>
        <w:jc w:val="both"/>
        <w:rPr>
          <w:rFonts w:cs="Times New Roman"/>
          <w:szCs w:val="24"/>
        </w:rPr>
      </w:pPr>
      <w:r w:rsidRPr="0034622A">
        <w:rPr>
          <w:rFonts w:cs="Times New Roman"/>
          <w:szCs w:val="24"/>
        </w:rPr>
        <w:t xml:space="preserve">İşbu teknik şartnamede, </w:t>
      </w:r>
      <w:r>
        <w:rPr>
          <w:rFonts w:cs="Times New Roman"/>
          <w:szCs w:val="24"/>
        </w:rPr>
        <w:t>&lt;……….</w:t>
      </w:r>
      <w:r w:rsidRPr="0034622A">
        <w:rPr>
          <w:rFonts w:cs="Times New Roman"/>
          <w:szCs w:val="24"/>
        </w:rPr>
        <w:t xml:space="preserve"> </w:t>
      </w:r>
      <w:r>
        <w:rPr>
          <w:rFonts w:cs="Times New Roman"/>
          <w:szCs w:val="24"/>
        </w:rPr>
        <w:t xml:space="preserve">&gt; </w:t>
      </w:r>
      <w:r w:rsidRPr="0034622A">
        <w:rPr>
          <w:rFonts w:cs="Times New Roman"/>
          <w:szCs w:val="24"/>
        </w:rPr>
        <w:t>“İDARE”, işi yürütecek olan firma “YÜKLENİCİ” olarak tanımlanmaktadır.</w:t>
      </w:r>
    </w:p>
    <w:p w14:paraId="0B9E0215" w14:textId="77777777" w:rsidR="003D6CE1" w:rsidRPr="00A252F8" w:rsidRDefault="003D6CE1" w:rsidP="003D6CE1">
      <w:pPr>
        <w:spacing w:after="0" w:line="360" w:lineRule="auto"/>
        <w:jc w:val="both"/>
        <w:rPr>
          <w:rFonts w:cs="Times New Roman"/>
          <w:b/>
          <w:szCs w:val="24"/>
        </w:rPr>
      </w:pPr>
      <w:r w:rsidRPr="00A252F8">
        <w:rPr>
          <w:rFonts w:cs="Times New Roman"/>
          <w:b/>
          <w:szCs w:val="24"/>
        </w:rPr>
        <w:t>3. İŞİN KAPSAMI</w:t>
      </w:r>
    </w:p>
    <w:p w14:paraId="47C286E4" w14:textId="77777777" w:rsidR="003D6CE1" w:rsidRPr="0034622A" w:rsidRDefault="003D6CE1" w:rsidP="003D6CE1">
      <w:pPr>
        <w:spacing w:line="360" w:lineRule="auto"/>
        <w:jc w:val="both"/>
        <w:rPr>
          <w:rFonts w:cs="Times New Roman"/>
          <w:i/>
          <w:sz w:val="22"/>
          <w:szCs w:val="24"/>
        </w:rPr>
      </w:pPr>
      <w:r w:rsidRPr="0034622A">
        <w:rPr>
          <w:rFonts w:cs="Times New Roman"/>
          <w:i/>
          <w:sz w:val="22"/>
          <w:szCs w:val="24"/>
        </w:rPr>
        <w:t xml:space="preserve"> (Bu bölümde sözleşme hedeflerinin hayata geçirilmesi için bu sözleşme kapsamında yaptırılacak işler açık ve ayrıntılı bir şekilde belirtilecektir.)</w:t>
      </w:r>
    </w:p>
    <w:p w14:paraId="0CBDB990" w14:textId="77777777" w:rsidR="003D6CE1" w:rsidRDefault="003D6CE1" w:rsidP="003D6CE1">
      <w:pPr>
        <w:spacing w:after="0" w:line="360" w:lineRule="auto"/>
        <w:jc w:val="both"/>
        <w:rPr>
          <w:rFonts w:cs="Times New Roman"/>
          <w:b/>
          <w:szCs w:val="24"/>
        </w:rPr>
      </w:pPr>
      <w:r w:rsidRPr="00A252F8">
        <w:rPr>
          <w:rFonts w:cs="Times New Roman"/>
          <w:b/>
          <w:szCs w:val="24"/>
        </w:rPr>
        <w:t xml:space="preserve">4. </w:t>
      </w:r>
      <w:r>
        <w:rPr>
          <w:rFonts w:cs="Times New Roman"/>
          <w:b/>
          <w:szCs w:val="24"/>
        </w:rPr>
        <w:t>YÜKLENİCİNİN YÜKÜMLÜLÜKLERİ</w:t>
      </w:r>
    </w:p>
    <w:p w14:paraId="65848FE5" w14:textId="77777777" w:rsidR="003D6CE1" w:rsidRPr="00E57425" w:rsidRDefault="003D6CE1" w:rsidP="003D6CE1">
      <w:pPr>
        <w:spacing w:line="360" w:lineRule="auto"/>
        <w:jc w:val="both"/>
        <w:rPr>
          <w:rFonts w:cs="Times New Roman"/>
          <w:i/>
          <w:sz w:val="22"/>
          <w:szCs w:val="24"/>
        </w:rPr>
      </w:pPr>
      <w:r w:rsidRPr="00E57425">
        <w:rPr>
          <w:rFonts w:cs="Times New Roman"/>
          <w:i/>
          <w:sz w:val="22"/>
          <w:szCs w:val="24"/>
        </w:rPr>
        <w:t>(Bu bölümde hizmeti gerçekleştirecek kurum/kuruluştan beklentiler açık ve ayrıntılı bir şekilde maddeler halinde belirtilecektir</w:t>
      </w:r>
      <w:r>
        <w:rPr>
          <w:rFonts w:cs="Times New Roman"/>
          <w:i/>
          <w:sz w:val="22"/>
          <w:szCs w:val="24"/>
        </w:rPr>
        <w:t xml:space="preserve">. Ayrıca </w:t>
      </w:r>
      <w:r>
        <w:rPr>
          <w:rFonts w:cs="Times New Roman"/>
          <w:i/>
          <w:szCs w:val="24"/>
        </w:rPr>
        <w:t>t</w:t>
      </w:r>
      <w:r w:rsidRPr="00A252F8">
        <w:rPr>
          <w:rFonts w:cs="Times New Roman"/>
          <w:i/>
          <w:szCs w:val="24"/>
        </w:rPr>
        <w:t>eklif verenden sözleşme şartlarını yerine getirirken ihtiyaç duyacağı bilgisayar, eğitim malzemesi ya da gerekli görebileceğiniz diğer ekipmanı sağlamasını isteyip istemediğinizi belirtiniz</w:t>
      </w:r>
      <w:r w:rsidRPr="00E57425">
        <w:rPr>
          <w:rFonts w:cs="Times New Roman"/>
          <w:i/>
          <w:sz w:val="22"/>
          <w:szCs w:val="24"/>
        </w:rPr>
        <w:t>)</w:t>
      </w:r>
    </w:p>
    <w:p w14:paraId="29912214" w14:textId="77777777" w:rsidR="003D6CE1" w:rsidRPr="00A252F8" w:rsidRDefault="003D6CE1" w:rsidP="003D6CE1">
      <w:pPr>
        <w:spacing w:after="0" w:line="360" w:lineRule="auto"/>
        <w:jc w:val="both"/>
        <w:rPr>
          <w:rFonts w:cs="Times New Roman"/>
          <w:b/>
          <w:szCs w:val="24"/>
        </w:rPr>
      </w:pPr>
      <w:r w:rsidRPr="00A252F8">
        <w:rPr>
          <w:rFonts w:cs="Times New Roman"/>
          <w:b/>
          <w:szCs w:val="24"/>
        </w:rPr>
        <w:t xml:space="preserve">5. </w:t>
      </w:r>
      <w:r>
        <w:rPr>
          <w:rFonts w:cs="Times New Roman"/>
          <w:b/>
          <w:szCs w:val="24"/>
        </w:rPr>
        <w:t>İDARENİN YÜKÜMLÜLÜKLERİ</w:t>
      </w:r>
    </w:p>
    <w:p w14:paraId="3FD52398" w14:textId="77777777" w:rsidR="003D6CE1" w:rsidRDefault="003D6CE1" w:rsidP="003D6CE1">
      <w:pPr>
        <w:spacing w:line="360" w:lineRule="auto"/>
        <w:jc w:val="both"/>
        <w:rPr>
          <w:rFonts w:cs="Times New Roman"/>
          <w:i/>
          <w:sz w:val="22"/>
          <w:szCs w:val="24"/>
        </w:rPr>
      </w:pPr>
      <w:r w:rsidRPr="00E57425">
        <w:rPr>
          <w:rFonts w:cs="Times New Roman"/>
          <w:i/>
          <w:sz w:val="22"/>
          <w:szCs w:val="24"/>
        </w:rPr>
        <w:t>(Bu bölümde</w:t>
      </w:r>
      <w:r>
        <w:rPr>
          <w:rFonts w:cs="Times New Roman"/>
          <w:i/>
          <w:sz w:val="22"/>
          <w:szCs w:val="24"/>
        </w:rPr>
        <w:t xml:space="preserve"> hizmeti alacak kurum/kuruluşun ne gibi katkı (ayni katkılar) sağlayacağı açık ve ayrıntı bir şekilde maddeler halinde belirtilecektir. Hizmetin sağlanması aşamasında idare ve yüklenici arasında koordinasyonu sağlayacak personel ile teknik düzeyde bilgi alışverişini sağlayacak ekip (varsa) belirtilecektir.) </w:t>
      </w:r>
    </w:p>
    <w:p w14:paraId="6EC35F40" w14:textId="77777777" w:rsidR="003D6CE1" w:rsidRDefault="003D6CE1" w:rsidP="003D6CE1">
      <w:pPr>
        <w:spacing w:line="360" w:lineRule="auto"/>
        <w:jc w:val="both"/>
        <w:rPr>
          <w:rFonts w:cs="Times New Roman"/>
          <w:i/>
          <w:sz w:val="22"/>
          <w:szCs w:val="24"/>
        </w:rPr>
      </w:pPr>
    </w:p>
    <w:p w14:paraId="5829FCB4" w14:textId="77777777" w:rsidR="003D6CE1" w:rsidRPr="00E57425" w:rsidRDefault="003D6CE1" w:rsidP="003D6CE1">
      <w:pPr>
        <w:spacing w:line="360" w:lineRule="auto"/>
        <w:jc w:val="both"/>
        <w:rPr>
          <w:rFonts w:cs="Times New Roman"/>
          <w:i/>
          <w:sz w:val="22"/>
          <w:szCs w:val="24"/>
        </w:rPr>
      </w:pPr>
    </w:p>
    <w:p w14:paraId="5DD0794E" w14:textId="0425AD76" w:rsidR="003D6CE1" w:rsidRDefault="003D6CE1" w:rsidP="003D6CE1">
      <w:pPr>
        <w:autoSpaceDE w:val="0"/>
        <w:autoSpaceDN w:val="0"/>
        <w:adjustRightInd w:val="0"/>
        <w:spacing w:after="0" w:line="240" w:lineRule="auto"/>
        <w:jc w:val="right"/>
        <w:rPr>
          <w:rFonts w:cs="Times New Roman"/>
          <w:szCs w:val="24"/>
        </w:rPr>
      </w:pPr>
      <w:r w:rsidRPr="00D77F3B">
        <w:rPr>
          <w:rFonts w:cs="Times New Roman"/>
          <w:szCs w:val="24"/>
        </w:rPr>
        <w:t>…/…/20</w:t>
      </w:r>
      <w:r>
        <w:rPr>
          <w:rFonts w:cs="Times New Roman"/>
          <w:szCs w:val="24"/>
        </w:rPr>
        <w:t>2</w:t>
      </w:r>
      <w:r w:rsidR="00D632AC">
        <w:rPr>
          <w:rFonts w:cs="Times New Roman"/>
          <w:szCs w:val="24"/>
        </w:rPr>
        <w:t>5</w:t>
      </w:r>
      <w:bookmarkStart w:id="0" w:name="_GoBack"/>
      <w:bookmarkEnd w:id="0"/>
    </w:p>
    <w:p w14:paraId="21CA7F1A" w14:textId="77777777" w:rsidR="003D6CE1" w:rsidRDefault="003D6CE1" w:rsidP="003D6CE1">
      <w:pPr>
        <w:autoSpaceDE w:val="0"/>
        <w:autoSpaceDN w:val="0"/>
        <w:adjustRightInd w:val="0"/>
        <w:spacing w:after="0" w:line="240" w:lineRule="auto"/>
        <w:jc w:val="right"/>
        <w:rPr>
          <w:rFonts w:cs="Times New Roman"/>
          <w:szCs w:val="24"/>
        </w:rPr>
      </w:pPr>
    </w:p>
    <w:p w14:paraId="707AD325" w14:textId="77777777" w:rsidR="003D6CE1" w:rsidRDefault="003D6CE1" w:rsidP="003D6CE1">
      <w:pPr>
        <w:autoSpaceDE w:val="0"/>
        <w:autoSpaceDN w:val="0"/>
        <w:adjustRightInd w:val="0"/>
        <w:spacing w:after="0" w:line="240" w:lineRule="auto"/>
        <w:jc w:val="right"/>
        <w:rPr>
          <w:rFonts w:cs="Times New Roman"/>
          <w:szCs w:val="24"/>
        </w:rPr>
      </w:pPr>
      <w:r w:rsidRPr="00D77F3B">
        <w:rPr>
          <w:rFonts w:cs="Times New Roman"/>
          <w:szCs w:val="24"/>
        </w:rPr>
        <w:t>Kurumun En Üst Yetkili Amiri</w:t>
      </w:r>
    </w:p>
    <w:p w14:paraId="33033651" w14:textId="77777777" w:rsidR="003D6CE1" w:rsidRPr="00D77F3B" w:rsidRDefault="003D6CE1" w:rsidP="003D6CE1">
      <w:pPr>
        <w:autoSpaceDE w:val="0"/>
        <w:autoSpaceDN w:val="0"/>
        <w:adjustRightInd w:val="0"/>
        <w:spacing w:after="0" w:line="240" w:lineRule="auto"/>
        <w:jc w:val="right"/>
        <w:rPr>
          <w:rFonts w:cs="Times New Roman"/>
          <w:szCs w:val="24"/>
        </w:rPr>
      </w:pPr>
    </w:p>
    <w:p w14:paraId="1D478F47" w14:textId="77777777" w:rsidR="003D6CE1" w:rsidRDefault="003D6CE1" w:rsidP="003D6CE1">
      <w:pPr>
        <w:jc w:val="right"/>
      </w:pPr>
      <w:r w:rsidRPr="00D77F3B">
        <w:rPr>
          <w:rFonts w:cs="Times New Roman"/>
          <w:szCs w:val="24"/>
        </w:rPr>
        <w:t>İmzası ve Mühür</w:t>
      </w:r>
    </w:p>
    <w:p w14:paraId="19B5E333" w14:textId="77777777" w:rsidR="00E12C76" w:rsidRDefault="00E12C76"/>
    <w:sectPr w:rsidR="00E12C76" w:rsidSect="00441CFF">
      <w:headerReference w:type="default" r:id="rId6"/>
      <w:pgSz w:w="11906" w:h="16838"/>
      <w:pgMar w:top="167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4CBA4" w14:textId="77777777" w:rsidR="00EE5F3A" w:rsidRDefault="00EE5F3A" w:rsidP="00441CFF">
      <w:pPr>
        <w:spacing w:after="0" w:line="240" w:lineRule="auto"/>
      </w:pPr>
      <w:r>
        <w:separator/>
      </w:r>
    </w:p>
  </w:endnote>
  <w:endnote w:type="continuationSeparator" w:id="0">
    <w:p w14:paraId="1FD57F86" w14:textId="77777777" w:rsidR="00EE5F3A" w:rsidRDefault="00EE5F3A" w:rsidP="00441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7988" w14:textId="77777777" w:rsidR="00EE5F3A" w:rsidRDefault="00EE5F3A" w:rsidP="00441CFF">
      <w:pPr>
        <w:spacing w:after="0" w:line="240" w:lineRule="auto"/>
      </w:pPr>
      <w:r>
        <w:separator/>
      </w:r>
    </w:p>
  </w:footnote>
  <w:footnote w:type="continuationSeparator" w:id="0">
    <w:p w14:paraId="44615D71" w14:textId="77777777" w:rsidR="00EE5F3A" w:rsidRDefault="00EE5F3A" w:rsidP="00441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26F32" w14:textId="078F87F0" w:rsidR="00441CFF" w:rsidRDefault="00441CFF">
    <w:pPr>
      <w:pStyle w:val="stBilgi"/>
    </w:pPr>
    <w:r w:rsidRPr="00691C60">
      <w:rPr>
        <w:rFonts w:cs="Times New Roman"/>
        <w:noProof/>
        <w:szCs w:val="24"/>
      </w:rPr>
      <w:drawing>
        <wp:anchor distT="0" distB="0" distL="114300" distR="114300" simplePos="0" relativeHeight="251659264" behindDoc="0" locked="0" layoutInCell="1" allowOverlap="1" wp14:anchorId="285EAE66" wp14:editId="01CA9EAA">
          <wp:simplePos x="0" y="0"/>
          <wp:positionH relativeFrom="column">
            <wp:posOffset>-228600</wp:posOffset>
          </wp:positionH>
          <wp:positionV relativeFrom="paragraph">
            <wp:posOffset>-334010</wp:posOffset>
          </wp:positionV>
          <wp:extent cx="1952625" cy="906780"/>
          <wp:effectExtent l="0" t="0" r="9525" b="7620"/>
          <wp:wrapSquare wrapText="bothSides"/>
          <wp:docPr id="2" name="Resim 2" descr="BEBKA-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BKA-logo-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9067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BEF"/>
    <w:rsid w:val="003B4E5E"/>
    <w:rsid w:val="003D6CE1"/>
    <w:rsid w:val="00441CFF"/>
    <w:rsid w:val="00D632AC"/>
    <w:rsid w:val="00D84BEF"/>
    <w:rsid w:val="00E12C76"/>
    <w:rsid w:val="00EE5F3A"/>
    <w:rsid w:val="00F25C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ABAED"/>
  <w15:chartTrackingRefBased/>
  <w15:docId w15:val="{A623887D-767B-46E7-90A5-6CD2B3D33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6CE1"/>
    <w:pPr>
      <w:spacing w:after="180" w:line="274" w:lineRule="auto"/>
    </w:pPr>
    <w:rPr>
      <w:rFonts w:ascii="Times New Roman" w:hAnsi="Times New Roman"/>
      <w:sz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41CF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41CFF"/>
    <w:rPr>
      <w:rFonts w:ascii="Times New Roman" w:hAnsi="Times New Roman"/>
      <w:sz w:val="24"/>
      <w:lang w:eastAsia="tr-TR"/>
    </w:rPr>
  </w:style>
  <w:style w:type="paragraph" w:styleId="AltBilgi">
    <w:name w:val="footer"/>
    <w:basedOn w:val="Normal"/>
    <w:link w:val="AltBilgiChar"/>
    <w:uiPriority w:val="99"/>
    <w:unhideWhenUsed/>
    <w:rsid w:val="00441CF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41CFF"/>
    <w:rPr>
      <w:rFonts w:ascii="Times New Roman" w:hAnsi="Times New Roman"/>
      <w:sz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Talha GÖKTAŞ</dc:creator>
  <cp:keywords/>
  <dc:description/>
  <cp:lastModifiedBy>Mehmet Ünür</cp:lastModifiedBy>
  <cp:revision>5</cp:revision>
  <dcterms:created xsi:type="dcterms:W3CDTF">2020-03-06T11:39:00Z</dcterms:created>
  <dcterms:modified xsi:type="dcterms:W3CDTF">2025-02-24T08:28:00Z</dcterms:modified>
</cp:coreProperties>
</file>