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ŞABLON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T.C.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BURSA ESKİŞEHİR BİLECİK KALKINMA AJANSI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GENEL SEKRETERLİĞİ’NE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Ajansınız t</w:t>
      </w:r>
      <w:r>
        <w:rPr>
          <w:rFonts w:ascii="Times New Roman" w:hAnsi="Times New Roman" w:cs="Times New Roman"/>
          <w:sz w:val="24"/>
          <w:szCs w:val="24"/>
        </w:rPr>
        <w:t xml:space="preserve">arafından yürütülmekte olan 20</w:t>
      </w:r>
      <w:r>
        <w:rPr>
          <w:rFonts w:ascii="Times New Roman" w:hAnsi="Times New Roman" w:cs="Times New Roman"/>
          <w:sz w:val="24"/>
          <w:szCs w:val="24"/>
        </w:rPr>
        <w:t xml:space="preserve">25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 Yılı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Teknik Destek </w:t>
      </w:r>
      <w:r>
        <w:rPr>
          <w:rFonts w:ascii="Times New Roman" w:hAnsi="Times New Roman" w:cs="Times New Roman"/>
          <w:sz w:val="24"/>
          <w:szCs w:val="24"/>
        </w:rPr>
        <w:t xml:space="preserve">Programı kapsamında </w:t>
      </w:r>
      <w:r>
        <w:rPr>
          <w:rFonts w:ascii="Times New Roman" w:hAnsi="Times New Roman" w:cs="Times New Roman"/>
          <w:sz w:val="24"/>
          <w:szCs w:val="24"/>
        </w:rPr>
        <w:t xml:space="preserve">kurum/</w:t>
      </w:r>
      <w:r>
        <w:rPr>
          <w:rFonts w:ascii="Times New Roman" w:hAnsi="Times New Roman" w:cs="Times New Roman"/>
          <w:sz w:val="24"/>
          <w:szCs w:val="24"/>
        </w:rPr>
        <w:t xml:space="preserve">kuruluşumuz </w:t>
      </w:r>
      <w:r>
        <w:rPr>
          <w:rFonts w:ascii="Times New Roman" w:hAnsi="Times New Roman" w:cs="Times New Roman"/>
          <w:sz w:val="24"/>
          <w:szCs w:val="24"/>
        </w:rPr>
        <w:t xml:space="preserve">adına </w:t>
      </w:r>
      <w:r>
        <w:rPr>
          <w:rFonts w:ascii="Times New Roman" w:hAnsi="Times New Roman" w:cs="Times New Roman"/>
          <w:sz w:val="24"/>
          <w:szCs w:val="24"/>
        </w:rPr>
        <w:t xml:space="preserve">‘……………’ başlıklı teknik</w:t>
      </w:r>
      <w:r>
        <w:rPr>
          <w:rFonts w:ascii="Times New Roman" w:hAnsi="Times New Roman" w:cs="Times New Roman"/>
          <w:sz w:val="24"/>
          <w:szCs w:val="24"/>
        </w:rPr>
        <w:t xml:space="preserve"> destek talebine ilişkin iş ve işlemlerde kurumumuzu temsile, ilzama ve proje belgelerini imzalamaya yetkili kişi olan kurumumuz Müd</w:t>
      </w:r>
      <w:r>
        <w:rPr>
          <w:rFonts w:ascii="Times New Roman" w:hAnsi="Times New Roman" w:cs="Times New Roman"/>
          <w:sz w:val="24"/>
          <w:szCs w:val="24"/>
        </w:rPr>
        <w:t xml:space="preserve">ürü/Başkanı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Temsilcisi</w:t>
      </w:r>
      <w:r>
        <w:rPr>
          <w:rFonts w:ascii="Times New Roman" w:hAnsi="Times New Roman" w:cs="Times New Roman"/>
          <w:sz w:val="24"/>
          <w:szCs w:val="24"/>
        </w:rPr>
        <w:t xml:space="preserve"> vb. “…………………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…..</w:t>
      </w:r>
      <w:r>
        <w:rPr>
          <w:rFonts w:ascii="Times New Roman" w:hAnsi="Times New Roman" w:cs="Times New Roman"/>
          <w:sz w:val="24"/>
          <w:szCs w:val="24"/>
        </w:rPr>
        <w:t xml:space="preserve">…………….”</w:t>
      </w:r>
      <w:r>
        <w:rPr>
          <w:rFonts w:ascii="Times New Roman" w:hAnsi="Times New Roman" w:cs="Times New Roman"/>
          <w:sz w:val="24"/>
          <w:szCs w:val="24"/>
        </w:rPr>
        <w:t xml:space="preserve">nın tatbiki imza beyanı aşağıdadır.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…/…/</w:t>
      </w: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Kurumun En Üst Yetkili Amiri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İmzası ve Mühür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02"/>
        <w:tblW w:w="0" w:type="auto"/>
        <w:jc w:val="center"/>
        <w:tblBorders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>
        <w:trPr>
          <w:jc w:val="center"/>
        </w:trPr>
        <w:tc>
          <w:tcPr>
            <w:tcBorders/>
            <w:tcW w:w="30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……………...’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(İMZA)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07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……………...’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(İMZA)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307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……………...’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(İMZA)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-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tr-TR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0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0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0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0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0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0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98"/>
    <w:next w:val="698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98"/>
    <w:next w:val="698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98"/>
    <w:next w:val="698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98"/>
    <w:next w:val="698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98"/>
    <w:next w:val="698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98"/>
    <w:next w:val="698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98"/>
    <w:next w:val="698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98"/>
    <w:next w:val="698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98"/>
    <w:next w:val="698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99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99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99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99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99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99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99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99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99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98"/>
    <w:next w:val="698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99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98"/>
    <w:next w:val="698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99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98"/>
    <w:next w:val="698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99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69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98"/>
    <w:next w:val="698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99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9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98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9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99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99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9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99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699"/>
    <w:link w:val="704"/>
    <w:uiPriority w:val="99"/>
    <w:pPr>
      <w:pBdr/>
      <w:spacing/>
      <w:ind/>
    </w:pPr>
  </w:style>
  <w:style w:type="character" w:styleId="178">
    <w:name w:val="Footer Char"/>
    <w:basedOn w:val="699"/>
    <w:link w:val="706"/>
    <w:uiPriority w:val="99"/>
    <w:pPr>
      <w:pBdr/>
      <w:spacing/>
      <w:ind/>
    </w:pPr>
  </w:style>
  <w:style w:type="paragraph" w:styleId="179">
    <w:name w:val="Caption"/>
    <w:basedOn w:val="698"/>
    <w:next w:val="698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98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99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99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98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99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99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9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9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98"/>
    <w:next w:val="698"/>
    <w:uiPriority w:val="39"/>
    <w:unhideWhenUsed/>
    <w:pPr>
      <w:pBdr/>
      <w:spacing w:after="100"/>
      <w:ind/>
    </w:pPr>
  </w:style>
  <w:style w:type="paragraph" w:styleId="189">
    <w:name w:val="toc 2"/>
    <w:basedOn w:val="698"/>
    <w:next w:val="698"/>
    <w:uiPriority w:val="39"/>
    <w:unhideWhenUsed/>
    <w:pPr>
      <w:pBdr/>
      <w:spacing w:after="100"/>
      <w:ind w:left="220"/>
    </w:pPr>
  </w:style>
  <w:style w:type="paragraph" w:styleId="190">
    <w:name w:val="toc 3"/>
    <w:basedOn w:val="698"/>
    <w:next w:val="698"/>
    <w:uiPriority w:val="39"/>
    <w:unhideWhenUsed/>
    <w:pPr>
      <w:pBdr/>
      <w:spacing w:after="100"/>
      <w:ind w:left="440"/>
    </w:pPr>
  </w:style>
  <w:style w:type="paragraph" w:styleId="191">
    <w:name w:val="toc 4"/>
    <w:basedOn w:val="698"/>
    <w:next w:val="698"/>
    <w:uiPriority w:val="39"/>
    <w:unhideWhenUsed/>
    <w:pPr>
      <w:pBdr/>
      <w:spacing w:after="100"/>
      <w:ind w:left="660"/>
    </w:pPr>
  </w:style>
  <w:style w:type="paragraph" w:styleId="192">
    <w:name w:val="toc 5"/>
    <w:basedOn w:val="698"/>
    <w:next w:val="698"/>
    <w:uiPriority w:val="39"/>
    <w:unhideWhenUsed/>
    <w:pPr>
      <w:pBdr/>
      <w:spacing w:after="100"/>
      <w:ind w:left="880"/>
    </w:pPr>
  </w:style>
  <w:style w:type="paragraph" w:styleId="193">
    <w:name w:val="toc 6"/>
    <w:basedOn w:val="698"/>
    <w:next w:val="698"/>
    <w:uiPriority w:val="39"/>
    <w:unhideWhenUsed/>
    <w:pPr>
      <w:pBdr/>
      <w:spacing w:after="100"/>
      <w:ind w:left="1100"/>
    </w:pPr>
  </w:style>
  <w:style w:type="paragraph" w:styleId="194">
    <w:name w:val="toc 7"/>
    <w:basedOn w:val="698"/>
    <w:next w:val="698"/>
    <w:uiPriority w:val="39"/>
    <w:unhideWhenUsed/>
    <w:pPr>
      <w:pBdr/>
      <w:spacing w:after="100"/>
      <w:ind w:left="1320"/>
    </w:pPr>
  </w:style>
  <w:style w:type="paragraph" w:styleId="195">
    <w:name w:val="toc 8"/>
    <w:basedOn w:val="698"/>
    <w:next w:val="698"/>
    <w:uiPriority w:val="39"/>
    <w:unhideWhenUsed/>
    <w:pPr>
      <w:pBdr/>
      <w:spacing w:after="100"/>
      <w:ind w:left="1540"/>
    </w:pPr>
  </w:style>
  <w:style w:type="paragraph" w:styleId="196">
    <w:name w:val="toc 9"/>
    <w:basedOn w:val="698"/>
    <w:next w:val="698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98"/>
    <w:next w:val="698"/>
    <w:uiPriority w:val="99"/>
    <w:unhideWhenUsed/>
    <w:pPr>
      <w:pBdr/>
      <w:spacing w:after="0" w:afterAutospacing="0"/>
      <w:ind/>
    </w:pPr>
  </w:style>
  <w:style w:type="paragraph" w:styleId="698" w:default="1">
    <w:name w:val="Normal"/>
    <w:qFormat/>
    <w:pPr>
      <w:pBdr/>
      <w:spacing/>
      <w:ind/>
    </w:pPr>
  </w:style>
  <w:style w:type="character" w:styleId="699" w:default="1">
    <w:name w:val="Default Paragraph Font"/>
    <w:uiPriority w:val="1"/>
    <w:semiHidden/>
    <w:unhideWhenUsed/>
    <w:pPr>
      <w:pBdr/>
      <w:spacing/>
      <w:ind/>
    </w:pPr>
  </w:style>
  <w:style w:type="table" w:styleId="70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1" w:default="1">
    <w:name w:val="No List"/>
    <w:uiPriority w:val="99"/>
    <w:semiHidden/>
    <w:unhideWhenUsed/>
    <w:pPr>
      <w:pBdr/>
      <w:spacing/>
      <w:ind/>
    </w:pPr>
  </w:style>
  <w:style w:type="table" w:styleId="702">
    <w:name w:val="Table Grid"/>
    <w:basedOn w:val="700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03">
    <w:name w:val="List Paragraph"/>
    <w:basedOn w:val="698"/>
    <w:uiPriority w:val="34"/>
    <w:qFormat/>
    <w:pPr>
      <w:pBdr/>
      <w:spacing/>
      <w:ind w:left="720"/>
      <w:contextualSpacing w:val="true"/>
    </w:pPr>
    <w:rPr>
      <w:rFonts w:ascii="Calibri" w:hAnsi="Calibri" w:eastAsia="Calibri" w:cs="Times New Roman"/>
    </w:rPr>
  </w:style>
  <w:style w:type="paragraph" w:styleId="704">
    <w:name w:val="Header"/>
    <w:basedOn w:val="698"/>
    <w:link w:val="705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705" w:customStyle="1">
    <w:name w:val="Üst Bilgi Char"/>
    <w:basedOn w:val="699"/>
    <w:link w:val="704"/>
    <w:uiPriority w:val="99"/>
    <w:pPr>
      <w:pBdr/>
      <w:spacing/>
      <w:ind/>
    </w:pPr>
  </w:style>
  <w:style w:type="paragraph" w:styleId="706">
    <w:name w:val="Footer"/>
    <w:basedOn w:val="698"/>
    <w:link w:val="707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707" w:customStyle="1">
    <w:name w:val="Alt Bilgi Char"/>
    <w:basedOn w:val="699"/>
    <w:link w:val="706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is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erhan.ozturk</dc:creator>
  <cp:lastModifiedBy>  Neslihan Hasret</cp:lastModifiedBy>
  <cp:revision>4</cp:revision>
  <dcterms:created xsi:type="dcterms:W3CDTF">2023-08-01T07:13:00Z</dcterms:created>
  <dcterms:modified xsi:type="dcterms:W3CDTF">2025-02-24T11:43:40Z</dcterms:modified>
</cp:coreProperties>
</file>